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2B5" w14:textId="01C2B2C1" w:rsidR="00EF6E6F" w:rsidRPr="00693CD0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14:paraId="2550488B" w14:textId="10B0FED7" w:rsidR="00E23CDD" w:rsidRPr="00E865A1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E865A1">
        <w:rPr>
          <w:b/>
          <w:bCs/>
          <w:sz w:val="26"/>
          <w:szCs w:val="26"/>
        </w:rPr>
        <w:t xml:space="preserve">Produkt: </w:t>
      </w:r>
      <w:r w:rsidR="00E865A1" w:rsidRPr="00E865A1">
        <w:rPr>
          <w:rFonts w:cstheme="minorHAnsi"/>
          <w:b/>
          <w:bCs/>
          <w:sz w:val="26"/>
          <w:szCs w:val="26"/>
          <w:lang w:eastAsia="de-DE"/>
        </w:rPr>
        <w:t>Haufe TVöD Office für die Verwaltung</w:t>
      </w:r>
      <w:r w:rsidR="00E865A1" w:rsidRPr="00E865A1">
        <w:rPr>
          <w:rFonts w:cstheme="minorHAnsi"/>
          <w:sz w:val="26"/>
          <w:szCs w:val="26"/>
          <w:lang w:eastAsia="de-DE"/>
        </w:rPr>
        <w:t xml:space="preserve"> </w:t>
      </w:r>
      <w:r w:rsidR="00E865A1" w:rsidRPr="00640B94">
        <w:rPr>
          <w:rFonts w:cstheme="minorHAnsi"/>
          <w:sz w:val="26"/>
          <w:szCs w:val="26"/>
          <w:lang w:eastAsia="de-DE"/>
        </w:rPr>
        <w:t xml:space="preserve">(ISBN </w:t>
      </w:r>
      <w:r w:rsidR="00231650" w:rsidRPr="00640B94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978-3-648-05751-3</w:t>
      </w:r>
      <w:r w:rsidR="00E865A1" w:rsidRPr="00640B94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)</w:t>
      </w:r>
    </w:p>
    <w:p w14:paraId="325DAB1B" w14:textId="2141968A" w:rsidR="00E23CDD" w:rsidRPr="00E23CDD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 w:rsidR="009816C2"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 w:rsidR="001D7426">
        <w:rPr>
          <w:sz w:val="24"/>
          <w:szCs w:val="24"/>
        </w:rPr>
        <w:t>……</w:t>
      </w:r>
    </w:p>
    <w:p w14:paraId="0C7306F2" w14:textId="52735263" w:rsidR="00E23CDD" w:rsidRPr="00E865A1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 w:rsidR="001D7426"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 w:rsidR="001D7426"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="00E865A1" w:rsidRPr="00E865A1">
        <w:rPr>
          <w:rFonts w:cstheme="minorHAnsi"/>
          <w:b/>
          <w:bCs/>
          <w:sz w:val="24"/>
          <w:szCs w:val="24"/>
          <w:lang w:eastAsia="de-DE"/>
        </w:rPr>
        <w:t xml:space="preserve"> Haufe TVöD Office </w:t>
      </w:r>
      <w:r w:rsidR="00E865A1" w:rsidRPr="002E05BB">
        <w:rPr>
          <w:rFonts w:cstheme="minorHAnsi"/>
          <w:b/>
          <w:bCs/>
          <w:sz w:val="24"/>
          <w:szCs w:val="24"/>
          <w:lang w:eastAsia="de-DE"/>
        </w:rPr>
        <w:t>für die Verwaltung</w:t>
      </w:r>
      <w:r w:rsidRPr="002E05BB">
        <w:rPr>
          <w:b/>
          <w:bCs/>
          <w:sz w:val="24"/>
          <w:szCs w:val="24"/>
        </w:rPr>
        <w:t>,</w:t>
      </w:r>
      <w:r w:rsidR="001D7426" w:rsidRPr="00E865A1">
        <w:rPr>
          <w:sz w:val="24"/>
          <w:szCs w:val="24"/>
        </w:rPr>
        <w:t xml:space="preserve"> </w:t>
      </w:r>
      <w:r w:rsidR="0034428F" w:rsidRPr="00E865A1">
        <w:rPr>
          <w:sz w:val="24"/>
          <w:szCs w:val="24"/>
        </w:rPr>
        <w:t>welches</w:t>
      </w:r>
      <w:r w:rsidRPr="00E865A1">
        <w:rPr>
          <w:sz w:val="24"/>
          <w:szCs w:val="24"/>
        </w:rPr>
        <w:t xml:space="preserve"> Sie über uns laufen haben.</w:t>
      </w:r>
    </w:p>
    <w:p w14:paraId="7E03D7AD" w14:textId="43F4C07E" w:rsidR="00E23CDD" w:rsidRDefault="00E23CDD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die DVD-Version zum Jahresende eingestellt wird und Ihr Abonnement dann </w:t>
      </w:r>
      <w:r w:rsidR="00A90803">
        <w:rPr>
          <w:sz w:val="24"/>
          <w:szCs w:val="24"/>
        </w:rPr>
        <w:t xml:space="preserve">auf </w:t>
      </w:r>
      <w:r w:rsidR="009816C2">
        <w:rPr>
          <w:sz w:val="24"/>
          <w:szCs w:val="24"/>
        </w:rPr>
        <w:t>online</w:t>
      </w:r>
      <w:r>
        <w:rPr>
          <w:sz w:val="24"/>
          <w:szCs w:val="24"/>
        </w:rPr>
        <w:t xml:space="preserve"> umgestellt wird.</w:t>
      </w:r>
    </w:p>
    <w:p w14:paraId="709FE29F" w14:textId="2917BD9C" w:rsidR="00252F96" w:rsidRPr="009816C2" w:rsidRDefault="00252F96" w:rsidP="009816C2">
      <w:pPr>
        <w:pStyle w:val="Listenabsatz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 w:rsidR="00FE4D22"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14:paraId="6E22B7D9" w14:textId="4CF439BD" w:rsidR="00E23CDD" w:rsidRDefault="00252F96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Sie haben für Ihre DVD noch nicht die Online-Version freigeschalten. Deshalb melde ich mich jetzt und wollte das für Sie in die Wege leiten.</w:t>
      </w:r>
    </w:p>
    <w:p w14:paraId="74FE657C" w14:textId="4DE6A303" w:rsidR="00252F96" w:rsidRPr="00252F96" w:rsidRDefault="00252F96" w:rsidP="00EF6E6F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 w:rsidR="009816C2"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>. Möchten Sie mir diese Daten</w:t>
      </w:r>
      <w:r w:rsidR="0034428F">
        <w:rPr>
          <w:rStyle w:val="eop"/>
          <w:rFonts w:cstheme="minorHAnsi"/>
          <w:sz w:val="24"/>
          <w:szCs w:val="24"/>
        </w:rPr>
        <w:t xml:space="preserve"> bitte</w:t>
      </w:r>
      <w:r>
        <w:rPr>
          <w:rStyle w:val="eop"/>
          <w:rFonts w:cstheme="minorHAnsi"/>
          <w:sz w:val="24"/>
          <w:szCs w:val="24"/>
        </w:rPr>
        <w:t xml:space="preserve"> gleich telefonisch durchgeben – oder übermitteln Sie mir die Daten lieber per </w:t>
      </w:r>
      <w:r w:rsidR="0034428F">
        <w:rPr>
          <w:rStyle w:val="eop"/>
          <w:rFonts w:cstheme="minorHAnsi"/>
          <w:sz w:val="24"/>
          <w:szCs w:val="24"/>
        </w:rPr>
        <w:t>E-</w:t>
      </w:r>
      <w:r>
        <w:rPr>
          <w:rStyle w:val="eop"/>
          <w:rFonts w:cstheme="minorHAnsi"/>
          <w:sz w:val="24"/>
          <w:szCs w:val="24"/>
        </w:rPr>
        <w:t xml:space="preserve">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14:paraId="183F73EE" w14:textId="6A0CC3E7" w:rsidR="00252F96" w:rsidRDefault="00252F96" w:rsidP="001D7426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((Noch ein Spar-Hinweis für Sie. </w:t>
      </w:r>
      <w:r w:rsidRPr="009816C2">
        <w:rPr>
          <w:color w:val="808080" w:themeColor="background1" w:themeShade="80"/>
          <w:sz w:val="24"/>
          <w:szCs w:val="24"/>
        </w:rPr>
        <w:t>Wenn wir den Online-Zugang für Sie bis</w:t>
      </w:r>
      <w:r w:rsidR="003A4C7A">
        <w:rPr>
          <w:color w:val="808080" w:themeColor="background1" w:themeShade="80"/>
          <w:sz w:val="24"/>
          <w:szCs w:val="24"/>
        </w:rPr>
        <w:t xml:space="preserve"> zum 06.12.2022 </w:t>
      </w:r>
      <w:r w:rsidRPr="009816C2">
        <w:rPr>
          <w:color w:val="808080" w:themeColor="background1" w:themeShade="80"/>
          <w:sz w:val="24"/>
          <w:szCs w:val="24"/>
        </w:rPr>
        <w:t xml:space="preserve">freischalten können, schreiben wir Ihnen das letzte DVD-Update, das </w:t>
      </w:r>
      <w:r w:rsidR="00FE4D22">
        <w:rPr>
          <w:color w:val="808080" w:themeColor="background1" w:themeShade="80"/>
          <w:sz w:val="24"/>
          <w:szCs w:val="24"/>
        </w:rPr>
        <w:t xml:space="preserve">ca. </w:t>
      </w:r>
      <w:r w:rsidRPr="009816C2">
        <w:rPr>
          <w:color w:val="808080" w:themeColor="background1" w:themeShade="80"/>
          <w:sz w:val="24"/>
          <w:szCs w:val="24"/>
        </w:rPr>
        <w:t>am 14.12.</w:t>
      </w:r>
      <w:r w:rsidR="00FE4D22">
        <w:rPr>
          <w:color w:val="808080" w:themeColor="background1" w:themeShade="80"/>
          <w:sz w:val="24"/>
          <w:szCs w:val="24"/>
        </w:rPr>
        <w:t>2022 ausgeliefert wird,</w:t>
      </w:r>
      <w:r w:rsidRPr="009816C2">
        <w:rPr>
          <w:color w:val="808080" w:themeColor="background1" w:themeShade="80"/>
          <w:sz w:val="24"/>
          <w:szCs w:val="24"/>
        </w:rPr>
        <w:t xml:space="preserve"> gut.))</w:t>
      </w:r>
    </w:p>
    <w:p w14:paraId="49120EC2" w14:textId="4BABC861" w:rsidR="00196462" w:rsidRPr="002E05BB" w:rsidRDefault="00196462" w:rsidP="002E05BB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2E05BB">
        <w:rPr>
          <w:color w:val="808080" w:themeColor="background1" w:themeShade="80"/>
          <w:sz w:val="24"/>
          <w:szCs w:val="24"/>
        </w:rPr>
        <w:t>((</w:t>
      </w:r>
      <w:r w:rsidR="002E05BB" w:rsidRPr="002E05BB">
        <w:rPr>
          <w:rFonts w:ascii="Calibri" w:hAnsi="Calibri" w:cs="Calibri"/>
          <w:color w:val="808080" w:themeColor="background1" w:themeShade="80"/>
          <w:sz w:val="24"/>
          <w:szCs w:val="24"/>
        </w:rPr>
        <w:t>Außerdem könnten Sie zum fast identischen Bezugspreis Ihres Einzelplatz DVD-Abonnements auch eine 3er-Lizenz der entsprechenden Online-Datenbank oder auch auf die nächsthöhere Version TVÖD Office Professional upgraden</w:t>
      </w:r>
      <w:r w:rsidR="002E05BB" w:rsidRPr="002E05BB">
        <w:rPr>
          <w:rFonts w:ascii="Calibri" w:hAnsi="Calibri" w:cs="Calibri"/>
          <w:color w:val="808080" w:themeColor="background1" w:themeShade="80"/>
          <w:sz w:val="24"/>
          <w:szCs w:val="24"/>
        </w:rPr>
        <w:t>))</w:t>
      </w:r>
    </w:p>
    <w:p w14:paraId="5B4B3A33" w14:textId="494599D7" w:rsidR="00252F96" w:rsidRPr="009816C2" w:rsidRDefault="00252F96" w:rsidP="009816C2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</w:t>
      </w:r>
      <w:r w:rsidR="009816C2" w:rsidRPr="009816C2">
        <w:rPr>
          <w:b/>
          <w:bCs/>
          <w:color w:val="808080" w:themeColor="background1" w:themeShade="80"/>
          <w:sz w:val="24"/>
          <w:szCs w:val="24"/>
        </w:rPr>
        <w:t>Habe ich Nachteile / wo ist der Haken an der Umstellung?</w:t>
      </w:r>
      <w:r w:rsidRPr="009816C2">
        <w:rPr>
          <w:b/>
          <w:bCs/>
          <w:color w:val="808080" w:themeColor="background1" w:themeShade="80"/>
          <w:sz w:val="24"/>
          <w:szCs w:val="24"/>
        </w:rPr>
        <w:t>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 w:rsidR="009816C2">
        <w:rPr>
          <w:color w:val="808080" w:themeColor="background1" w:themeShade="80"/>
          <w:sz w:val="24"/>
          <w:szCs w:val="24"/>
        </w:rPr>
        <w:t>:</w:t>
      </w:r>
    </w:p>
    <w:p w14:paraId="1336D528" w14:textId="2815FB62" w:rsidR="00252F96" w:rsidRDefault="00252F96" w:rsidP="00252F96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color w:val="808080" w:themeColor="background1" w:themeShade="80"/>
          <w:sz w:val="24"/>
          <w:szCs w:val="24"/>
        </w:rPr>
        <w:t>Ihr Abonnement wird um</w:t>
      </w:r>
      <w:r w:rsidR="003A4C7A">
        <w:rPr>
          <w:color w:val="808080" w:themeColor="background1" w:themeShade="80"/>
          <w:sz w:val="24"/>
          <w:szCs w:val="24"/>
        </w:rPr>
        <w:t xml:space="preserve"> netto € 211,00/brutto € 225,77 </w:t>
      </w:r>
      <w:r w:rsidRPr="009816C2">
        <w:rPr>
          <w:color w:val="808080" w:themeColor="background1" w:themeShade="80"/>
          <w:sz w:val="24"/>
          <w:szCs w:val="24"/>
        </w:rPr>
        <w:t>günstiger</w:t>
      </w:r>
      <w:r w:rsidR="001D7426">
        <w:rPr>
          <w:color w:val="808080" w:themeColor="background1" w:themeShade="80"/>
          <w:sz w:val="24"/>
          <w:szCs w:val="24"/>
        </w:rPr>
        <w:t>.</w:t>
      </w:r>
    </w:p>
    <w:p w14:paraId="4C19803D" w14:textId="5C0F196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 manuelle Installation des DVD-Updates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09597B9B" w14:textId="49713DF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nutzen eine zeitgemäße und nachhaltige Version ihres bewährten Fachinformations-Systems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48E79BC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78513E5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erhalten fortan eine kalenderjährliche Jahrespreisrechnung. Ihr Produkt wird zum 01.01.2023 erstmals fakturiert.</w:t>
      </w:r>
    </w:p>
    <w:p w14:paraId="27582A50" w14:textId="4C911483" w:rsidR="008C3153" w:rsidRPr="009816C2" w:rsidRDefault="009816C2" w:rsidP="009816C2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>Sie erhalten Ihre letzte DVD am 14.12.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sectPr w:rsidR="008C3153" w:rsidRPr="009816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96462"/>
    <w:rsid w:val="001D7426"/>
    <w:rsid w:val="00231650"/>
    <w:rsid w:val="00252F96"/>
    <w:rsid w:val="002973F4"/>
    <w:rsid w:val="002E05BB"/>
    <w:rsid w:val="0034428F"/>
    <w:rsid w:val="003A4C7A"/>
    <w:rsid w:val="005655AB"/>
    <w:rsid w:val="00593761"/>
    <w:rsid w:val="00640B94"/>
    <w:rsid w:val="00693CD0"/>
    <w:rsid w:val="008C3153"/>
    <w:rsid w:val="009816C2"/>
    <w:rsid w:val="00A205DE"/>
    <w:rsid w:val="00A21D6F"/>
    <w:rsid w:val="00A90803"/>
    <w:rsid w:val="00AB1BFE"/>
    <w:rsid w:val="00BF4FF0"/>
    <w:rsid w:val="00D0112C"/>
    <w:rsid w:val="00E23CDD"/>
    <w:rsid w:val="00E865A1"/>
    <w:rsid w:val="00EF6E6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879A9E-39AD-435D-835D-866D6186172B}"/>
</file>

<file path=customXml/itemProps2.xml><?xml version="1.0" encoding="utf-8"?>
<ds:datastoreItem xmlns:ds="http://schemas.openxmlformats.org/officeDocument/2006/customXml" ds:itemID="{BBE6DD5C-BAE5-4826-B8AC-0D6EB80BFA7F}"/>
</file>

<file path=customXml/itemProps3.xml><?xml version="1.0" encoding="utf-8"?>
<ds:datastoreItem xmlns:ds="http://schemas.openxmlformats.org/officeDocument/2006/customXml" ds:itemID="{3DDD1037-44A5-405A-A0B8-C4BC848B6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2022-11-09T16:11:00Z</cp:lastPrinted>
  <dcterms:created xsi:type="dcterms:W3CDTF">2022-11-14T17:04:00Z</dcterms:created>
  <dcterms:modified xsi:type="dcterms:W3CDTF">2022-11-14T17:04:00Z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16900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